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5582056" cy="7963469"/>
            <wp:effectExtent l="19050" t="0" r="0" b="0"/>
            <wp:docPr id="1" name="Рисунок 1" descr="E:\ПАПКА ЭЛИТЫ2\положение21511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АПКА ЭЛИТЫ2\положение215112017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704" cy="7962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</w:p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</w:p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</w:p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</w:p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</w:p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</w:p>
    <w:p w:rsidR="00352A25" w:rsidRDefault="00352A25" w:rsidP="00DF79E5">
      <w:pPr>
        <w:spacing w:after="0" w:line="240" w:lineRule="auto"/>
        <w:rPr>
          <w:rFonts w:ascii="Times New Roman" w:hAnsi="Times New Roman"/>
        </w:rPr>
      </w:pPr>
    </w:p>
    <w:p w:rsidR="00DF1218" w:rsidRPr="00DF1218" w:rsidRDefault="00DF1218" w:rsidP="00DF1218">
      <w:pPr>
        <w:spacing w:after="75"/>
        <w:jc w:val="center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lastRenderedPageBreak/>
        <w:t>2</w:t>
      </w:r>
      <w:r w:rsidRPr="00DF1218">
        <w:rPr>
          <w:rFonts w:ascii="Times New Roman" w:hAnsi="Times New Roman" w:cs="Times New Roman"/>
          <w:sz w:val="24"/>
          <w:szCs w:val="24"/>
        </w:rPr>
        <w:t xml:space="preserve">. 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>Цель и задачи</w:t>
      </w:r>
    </w:p>
    <w:p w:rsidR="00DF1218" w:rsidRPr="00A43749" w:rsidRDefault="00DF1218" w:rsidP="00A43749">
      <w:pPr>
        <w:pStyle w:val="msolistparagraphcxsplast"/>
      </w:pPr>
      <w:r w:rsidRPr="00DF1218">
        <w:rPr>
          <w:rStyle w:val="a3"/>
        </w:rPr>
        <w:t>2.1</w:t>
      </w:r>
      <w:r w:rsidRPr="00DF1218">
        <w:t xml:space="preserve">. Целью внеурочной деятельности является содействие в обеспечении достижения ожидаемых результатов обучающихся в соответствии с основной образовательной программой </w:t>
      </w:r>
      <w:r w:rsidR="00A43749" w:rsidRPr="00A43749">
        <w:t>начального общего</w:t>
      </w:r>
      <w:r w:rsidR="00A43749" w:rsidRPr="00DF1218">
        <w:t xml:space="preserve"> </w:t>
      </w:r>
      <w:r w:rsidR="00A43749">
        <w:t xml:space="preserve">и основного общего  </w:t>
      </w:r>
      <w:r w:rsidR="00A43749" w:rsidRPr="00DF1218">
        <w:t>образования МБОУ «Апастовская СОШ»</w:t>
      </w:r>
      <w:r w:rsidR="00A43749">
        <w:t>.</w:t>
      </w:r>
    </w:p>
    <w:p w:rsidR="00DF1218" w:rsidRPr="00DF1218" w:rsidRDefault="00DF1218" w:rsidP="00DF1218">
      <w:pPr>
        <w:pStyle w:val="default"/>
      </w:pPr>
      <w:r w:rsidRPr="00DF1218">
        <w:t xml:space="preserve">2.2. </w:t>
      </w:r>
      <w:proofErr w:type="gramStart"/>
      <w:r w:rsidRPr="00DF1218">
        <w:t xml:space="preserve">Занятия внеурочной деятельности способствуют приобретению образовательных результатов, направленных на формирование первичных представлений о гражданственности и патриотизме, формирование нравственных чувств и этического сознания, формирование творческого отношения к учению, труду, жизни, формирование ценностного отношения к здоровью и здоровому образу жизни, ценностного отношения к природе, окружающей среде, формирование представлений об эстетических идеалах и ценностях. </w:t>
      </w:r>
      <w:proofErr w:type="gramEnd"/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2.3</w:t>
      </w:r>
      <w:r w:rsidRPr="00DF1218">
        <w:rPr>
          <w:rFonts w:ascii="Times New Roman" w:hAnsi="Times New Roman" w:cs="Times New Roman"/>
          <w:sz w:val="24"/>
          <w:szCs w:val="24"/>
        </w:rPr>
        <w:t>. Внеурочная деятельность направлена на реализацию индивидуальных потребностей обучающихся путем предоставления широкого спектра занятий, направленных на развитие детей.</w:t>
      </w:r>
    </w:p>
    <w:p w:rsidR="00DF1218" w:rsidRPr="00DF1218" w:rsidRDefault="00DF1218" w:rsidP="00DF1218">
      <w:pPr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3. Направления, формы и виды организации внеурочной деятельности</w:t>
      </w:r>
    </w:p>
    <w:p w:rsidR="00A43749" w:rsidRPr="00DF1218" w:rsidRDefault="00DF1218" w:rsidP="00A43749">
      <w:pPr>
        <w:pStyle w:val="msolistparagraphcxsplast"/>
      </w:pPr>
      <w:r w:rsidRPr="00DF1218">
        <w:rPr>
          <w:rStyle w:val="a3"/>
        </w:rPr>
        <w:t>3.1</w:t>
      </w:r>
      <w:r w:rsidRPr="00DF1218">
        <w:t xml:space="preserve">. Направления и виды внеурочной деятельности определяются в соответствии с основной образовательной программой </w:t>
      </w:r>
      <w:r w:rsidR="00A43749" w:rsidRPr="00A43749">
        <w:t>начального общего</w:t>
      </w:r>
      <w:r w:rsidR="00A43749" w:rsidRPr="00DF1218">
        <w:t xml:space="preserve"> </w:t>
      </w:r>
      <w:r w:rsidR="00A43749">
        <w:t xml:space="preserve">и основного общего  </w:t>
      </w:r>
      <w:r w:rsidR="00A43749" w:rsidRPr="00DF1218">
        <w:t>образования МБОУ «Апастовская СОШ»</w:t>
      </w:r>
      <w:r w:rsidR="00A43749">
        <w:t>.</w:t>
      </w:r>
    </w:p>
    <w:p w:rsidR="00DF1218" w:rsidRPr="00A43749" w:rsidRDefault="00FE430E" w:rsidP="00A43749">
      <w:pPr>
        <w:pStyle w:val="msolistparagraphcxsplast"/>
      </w:pPr>
      <w:r w:rsidRPr="00E257D9">
        <w:rPr>
          <w:color w:val="FF0000"/>
        </w:rPr>
        <w:t xml:space="preserve"> </w:t>
      </w:r>
      <w:r w:rsidR="00DF1218" w:rsidRPr="00DF1218">
        <w:t xml:space="preserve"> Подбор направлений, форм и видов деятельности должен обеспечить достижение планируемых результатов обучающихся в соответствии с основной образовательной программой </w:t>
      </w:r>
      <w:r w:rsidR="00A43749" w:rsidRPr="00A43749">
        <w:t>начального общего</w:t>
      </w:r>
      <w:r w:rsidR="00A43749" w:rsidRPr="00DF1218">
        <w:t xml:space="preserve"> </w:t>
      </w:r>
      <w:r w:rsidR="00A43749">
        <w:t xml:space="preserve">и основного общего  </w:t>
      </w:r>
      <w:r w:rsidR="00A43749" w:rsidRPr="00DF1218">
        <w:t>образования МБОУ «Апастовская СОШ»</w:t>
      </w:r>
      <w:r w:rsidR="00A43749">
        <w:t>.</w:t>
      </w:r>
    </w:p>
    <w:p w:rsidR="00DF1218" w:rsidRPr="00DF1218" w:rsidRDefault="00DF1218" w:rsidP="00DF1218">
      <w:pPr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 xml:space="preserve"> 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>3.2</w:t>
      </w:r>
      <w:r w:rsidRPr="00DF121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DF1218">
        <w:rPr>
          <w:rFonts w:ascii="Times New Roman" w:hAnsi="Times New Roman" w:cs="Times New Roman"/>
          <w:sz w:val="24"/>
          <w:szCs w:val="24"/>
        </w:rPr>
        <w:t xml:space="preserve">МБОУ «Апастовская СОШ» самостоятельно разрабатывает и утверждает виды внеурочной деятельности по следующим 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 xml:space="preserve"> направлениям</w:t>
      </w:r>
      <w:r w:rsidRPr="00DF1218">
        <w:rPr>
          <w:rFonts w:ascii="Times New Roman" w:hAnsi="Times New Roman" w:cs="Times New Roman"/>
          <w:sz w:val="24"/>
          <w:szCs w:val="24"/>
        </w:rPr>
        <w:t xml:space="preserve">: духовно-нравственное, социальное, </w:t>
      </w:r>
      <w:proofErr w:type="spellStart"/>
      <w:r w:rsidRPr="00DF1218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DF1218">
        <w:rPr>
          <w:rFonts w:ascii="Times New Roman" w:hAnsi="Times New Roman" w:cs="Times New Roman"/>
          <w:sz w:val="24"/>
          <w:szCs w:val="24"/>
        </w:rPr>
        <w:t xml:space="preserve">, общекультурное, спортивно-оздоровительное; 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>по видам</w:t>
      </w:r>
      <w:r w:rsidRPr="00DF1218">
        <w:rPr>
          <w:rFonts w:ascii="Times New Roman" w:hAnsi="Times New Roman" w:cs="Times New Roman"/>
          <w:sz w:val="24"/>
          <w:szCs w:val="24"/>
        </w:rPr>
        <w:t xml:space="preserve">: игровая, познавательная, </w:t>
      </w:r>
      <w:proofErr w:type="spellStart"/>
      <w:r w:rsidRPr="00DF1218">
        <w:rPr>
          <w:rFonts w:ascii="Times New Roman" w:hAnsi="Times New Roman" w:cs="Times New Roman"/>
          <w:sz w:val="24"/>
          <w:szCs w:val="24"/>
        </w:rPr>
        <w:t>досугово</w:t>
      </w:r>
      <w:proofErr w:type="spellEnd"/>
      <w:r w:rsidRPr="00DF1218">
        <w:rPr>
          <w:rFonts w:ascii="Times New Roman" w:hAnsi="Times New Roman" w:cs="Times New Roman"/>
          <w:sz w:val="24"/>
          <w:szCs w:val="24"/>
        </w:rPr>
        <w:t xml:space="preserve"> - развлекательная деятельность (</w:t>
      </w:r>
      <w:proofErr w:type="spellStart"/>
      <w:r w:rsidRPr="00DF1218">
        <w:rPr>
          <w:rFonts w:ascii="Times New Roman" w:hAnsi="Times New Roman" w:cs="Times New Roman"/>
          <w:sz w:val="24"/>
          <w:szCs w:val="24"/>
        </w:rPr>
        <w:t>досуговое</w:t>
      </w:r>
      <w:proofErr w:type="spellEnd"/>
      <w:r w:rsidRPr="00DF1218">
        <w:rPr>
          <w:rFonts w:ascii="Times New Roman" w:hAnsi="Times New Roman" w:cs="Times New Roman"/>
          <w:sz w:val="24"/>
          <w:szCs w:val="24"/>
        </w:rPr>
        <w:t xml:space="preserve"> общение), проблемно-ценностное общение; художественное творчество, социальное творчество (социальная преобразующая добровольческая деятельность); техническое творчество, трудовая (производственная) деятельность, спортивно-оздоровительная деятельность;</w:t>
      </w:r>
      <w:proofErr w:type="gramEnd"/>
      <w:r w:rsidRPr="00DF121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F1218">
        <w:rPr>
          <w:rFonts w:ascii="Times New Roman" w:hAnsi="Times New Roman" w:cs="Times New Roman"/>
          <w:sz w:val="24"/>
          <w:szCs w:val="24"/>
        </w:rPr>
        <w:t xml:space="preserve">туристско-краеведческая деятельность и др.; 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>в формах</w:t>
      </w:r>
      <w:r w:rsidRPr="00DF1218">
        <w:rPr>
          <w:rFonts w:ascii="Times New Roman" w:hAnsi="Times New Roman" w:cs="Times New Roman"/>
          <w:sz w:val="24"/>
          <w:szCs w:val="24"/>
        </w:rPr>
        <w:t>: экскурсии, кружки, секции, олимпиады, викторины, конкурсы, проекты, соревнования, поисковые исследования через организацию деятельности обучающегося во взаимодействии со сверстниками, педагогами, родителями.</w:t>
      </w:r>
      <w:proofErr w:type="gramEnd"/>
    </w:p>
    <w:p w:rsidR="00A43749" w:rsidRPr="00DF1218" w:rsidRDefault="00DF1218" w:rsidP="00A43749">
      <w:pPr>
        <w:pStyle w:val="msolistparagraphcxsplast"/>
      </w:pPr>
      <w:r w:rsidRPr="00DF1218">
        <w:rPr>
          <w:rStyle w:val="a3"/>
        </w:rPr>
        <w:t>3.3</w:t>
      </w:r>
      <w:r w:rsidRPr="00DF1218">
        <w:t xml:space="preserve">. Образовательная деятельность – составная часть учебно-воспитательного процесса в </w:t>
      </w:r>
      <w:r w:rsidR="00E257D9">
        <w:t>школе</w:t>
      </w:r>
      <w:r w:rsidRPr="00DF1218">
        <w:t xml:space="preserve">. </w:t>
      </w:r>
      <w:proofErr w:type="gramStart"/>
      <w:r w:rsidRPr="00DF1218">
        <w:t xml:space="preserve">Внеурочная деятельность может быть: </w:t>
      </w:r>
      <w:r w:rsidRPr="00DF1218">
        <w:rPr>
          <w:rStyle w:val="a5"/>
        </w:rPr>
        <w:t>учебной</w:t>
      </w:r>
      <w:r w:rsidRPr="00DF1218">
        <w:t xml:space="preserve"> – один из видов деятельности школьников, направленный на усвоение теоретических знаний и способов деятельности в процессе решения учебных задач;</w:t>
      </w:r>
      <w:r w:rsidRPr="00DF1218">
        <w:rPr>
          <w:rStyle w:val="a5"/>
        </w:rPr>
        <w:t xml:space="preserve"> </w:t>
      </w:r>
      <w:proofErr w:type="spellStart"/>
      <w:r w:rsidRPr="00DF1218">
        <w:rPr>
          <w:rStyle w:val="a5"/>
        </w:rPr>
        <w:t>внеучебной</w:t>
      </w:r>
      <w:proofErr w:type="spellEnd"/>
      <w:r w:rsidRPr="00DF1218">
        <w:t xml:space="preserve"> – направленной на социализацию обучаемых, развитие творческих способностей школьников во </w:t>
      </w:r>
      <w:proofErr w:type="spellStart"/>
      <w:r w:rsidRPr="00DF1218">
        <w:t>внеучебное</w:t>
      </w:r>
      <w:proofErr w:type="spellEnd"/>
      <w:r w:rsidRPr="00DF1218">
        <w:t xml:space="preserve"> время.</w:t>
      </w:r>
      <w:proofErr w:type="gramEnd"/>
      <w:r w:rsidRPr="00DF1218">
        <w:t xml:space="preserve"> Чередование учебной и внеурочной деятельности в рамках реализации основной образовательной программы </w:t>
      </w:r>
      <w:r w:rsidR="00A43749" w:rsidRPr="00A43749">
        <w:t>начального общего</w:t>
      </w:r>
      <w:r w:rsidR="00A43749" w:rsidRPr="00DF1218">
        <w:t xml:space="preserve"> </w:t>
      </w:r>
      <w:r w:rsidR="00A43749">
        <w:t xml:space="preserve">и основного общего  </w:t>
      </w:r>
      <w:r w:rsidR="00A43749" w:rsidRPr="00DF1218">
        <w:t>образования</w:t>
      </w:r>
      <w:r w:rsidR="00A43749">
        <w:t>.</w:t>
      </w:r>
    </w:p>
    <w:p w:rsidR="00DF1218" w:rsidRPr="00DF1218" w:rsidRDefault="00DF1218" w:rsidP="00DF1218">
      <w:pPr>
        <w:pStyle w:val="consplusnormal"/>
      </w:pPr>
      <w:r w:rsidRPr="00DF1218">
        <w:t>определяет общеобразовательное учреждение.</w:t>
      </w:r>
    </w:p>
    <w:p w:rsidR="00DF1218" w:rsidRPr="00DF1218" w:rsidRDefault="00DF1218" w:rsidP="00DF1218">
      <w:pPr>
        <w:pStyle w:val="consplusnormal"/>
      </w:pPr>
      <w:r w:rsidRPr="00DF1218">
        <w:rPr>
          <w:rStyle w:val="a3"/>
        </w:rPr>
        <w:t>3.4</w:t>
      </w:r>
      <w:r w:rsidRPr="00DF1218">
        <w:t>. Обучающиеся, их родители (законные представители) участвуют в выборе направлений и форм внеурочной деятельности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3.5</w:t>
      </w:r>
      <w:r w:rsidRPr="00DF1218">
        <w:rPr>
          <w:rFonts w:ascii="Times New Roman" w:hAnsi="Times New Roman" w:cs="Times New Roman"/>
          <w:sz w:val="24"/>
          <w:szCs w:val="24"/>
        </w:rPr>
        <w:t>. План внеурочной деятельности для класса или параллели определяется в конце учебного года.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lastRenderedPageBreak/>
        <w:t>3.6</w:t>
      </w:r>
      <w:r w:rsidRPr="00DF1218">
        <w:rPr>
          <w:rFonts w:ascii="Times New Roman" w:hAnsi="Times New Roman" w:cs="Times New Roman"/>
          <w:sz w:val="24"/>
          <w:szCs w:val="24"/>
        </w:rPr>
        <w:t xml:space="preserve">.. Предварительный выбор программ внеурочной деятельности на следующий учебный год </w:t>
      </w:r>
      <w:proofErr w:type="gramStart"/>
      <w:r w:rsidRPr="00DF121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F1218">
        <w:rPr>
          <w:rFonts w:ascii="Times New Roman" w:hAnsi="Times New Roman" w:cs="Times New Roman"/>
          <w:sz w:val="24"/>
          <w:szCs w:val="24"/>
        </w:rPr>
        <w:t xml:space="preserve"> производится во втором полугодии на основе анкетирования.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3.7</w:t>
      </w:r>
      <w:r w:rsidRPr="00DF1218">
        <w:rPr>
          <w:rFonts w:ascii="Times New Roman" w:hAnsi="Times New Roman" w:cs="Times New Roman"/>
          <w:sz w:val="24"/>
          <w:szCs w:val="24"/>
        </w:rPr>
        <w:t>. Для обучающихся 1 классов набор направлений и программ внеурочной деятельности предлагается на родительском собрании.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3.8</w:t>
      </w:r>
      <w:r w:rsidRPr="00DF1218">
        <w:rPr>
          <w:rFonts w:ascii="Times New Roman" w:hAnsi="Times New Roman" w:cs="Times New Roman"/>
          <w:sz w:val="24"/>
          <w:szCs w:val="24"/>
        </w:rPr>
        <w:t>. В сентябре формируются группы для проведения занятий внеурочной деятельности.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3.9</w:t>
      </w:r>
      <w:r w:rsidRPr="00DF1218">
        <w:rPr>
          <w:rFonts w:ascii="Times New Roman" w:hAnsi="Times New Roman" w:cs="Times New Roman"/>
          <w:sz w:val="24"/>
          <w:szCs w:val="24"/>
        </w:rPr>
        <w:t>. Занятия внеурочной деятельности проводятся не ранее, чем через 50 мин. после окончания последнего урока.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3.10</w:t>
      </w:r>
      <w:r w:rsidRPr="00DF1218">
        <w:rPr>
          <w:rFonts w:ascii="Times New Roman" w:hAnsi="Times New Roman" w:cs="Times New Roman"/>
          <w:sz w:val="24"/>
          <w:szCs w:val="24"/>
        </w:rPr>
        <w:t>. Перемена между занятиями внеурочной деятельности продолжительностью не менее 10 мин.</w:t>
      </w:r>
    </w:p>
    <w:p w:rsidR="00DF1218" w:rsidRPr="00DF1218" w:rsidRDefault="00DF1218" w:rsidP="00DF1218">
      <w:pPr>
        <w:spacing w:after="75"/>
        <w:jc w:val="center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4. Организация внеурочной деятельности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4.1</w:t>
      </w:r>
      <w:r w:rsidRPr="00DF1218">
        <w:rPr>
          <w:rFonts w:ascii="Times New Roman" w:hAnsi="Times New Roman" w:cs="Times New Roman"/>
          <w:sz w:val="24"/>
          <w:szCs w:val="24"/>
        </w:rPr>
        <w:t>. Образовательные программы внеурочной деятельности разрабатываются и утверждаются МБОУ «Апастовская СОШ» самостоятельно. Возможно использование авторских программ.</w:t>
      </w:r>
      <w:r w:rsidRPr="00DF1218">
        <w:rPr>
          <w:rFonts w:ascii="Times New Roman" w:hAnsi="Times New Roman" w:cs="Times New Roman"/>
          <w:sz w:val="24"/>
          <w:szCs w:val="24"/>
        </w:rPr>
        <w:br/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>4.2</w:t>
      </w:r>
      <w:r w:rsidRPr="00DF1218">
        <w:rPr>
          <w:rFonts w:ascii="Times New Roman" w:hAnsi="Times New Roman" w:cs="Times New Roman"/>
          <w:sz w:val="24"/>
          <w:szCs w:val="24"/>
        </w:rPr>
        <w:t>. Образовательные программы внеурочной деятельности могут быть различных типов: комплексные; тематические; ориентированные на достижение результатов; по конкретным видам внеурочной деятельности; индивидуальные и др.</w:t>
      </w:r>
    </w:p>
    <w:p w:rsidR="00DF1218" w:rsidRPr="00DF1218" w:rsidRDefault="00DF1218" w:rsidP="00DF1218">
      <w:pPr>
        <w:numPr>
          <w:ilvl w:val="0"/>
          <w:numId w:val="1"/>
        </w:numPr>
        <w:spacing w:before="100" w:beforeAutospacing="1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>Комплексные образовательные программы предполагают последовательный переход от воспитательных результатов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Pr="00DF1218">
        <w:rPr>
          <w:rFonts w:ascii="Times New Roman" w:hAnsi="Times New Roman" w:cs="Times New Roman"/>
          <w:sz w:val="24"/>
          <w:szCs w:val="24"/>
        </w:rPr>
        <w:t>первого уровня к результатам третьего уровня в различных видах внеурочной деятельности.</w:t>
      </w:r>
    </w:p>
    <w:p w:rsidR="00DF1218" w:rsidRPr="00DF1218" w:rsidRDefault="00DF1218" w:rsidP="00DF1218">
      <w:pPr>
        <w:numPr>
          <w:ilvl w:val="0"/>
          <w:numId w:val="1"/>
        </w:numPr>
        <w:spacing w:before="100" w:beforeAutospacing="1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>Тематические образовательные программы направлены на получение воспитательных результатов в определенном проблемном поле и используются при этом возможности различных видов внеурочной деятельности.</w:t>
      </w:r>
    </w:p>
    <w:p w:rsidR="00DF1218" w:rsidRPr="00DF1218" w:rsidRDefault="00DF1218" w:rsidP="00DF1218">
      <w:pPr>
        <w:numPr>
          <w:ilvl w:val="0"/>
          <w:numId w:val="1"/>
        </w:numPr>
        <w:spacing w:before="100" w:beforeAutospacing="1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1218">
        <w:rPr>
          <w:rFonts w:ascii="Times New Roman" w:hAnsi="Times New Roman" w:cs="Times New Roman"/>
          <w:sz w:val="24"/>
          <w:szCs w:val="24"/>
        </w:rPr>
        <w:t>Образовательные программы, ориентированные на достижение результатов определенного уровня (первого, первого и второго, второго и третьего и т. д.), могут иметь возрастную привязку, например: 1-й класс — первый уровень, 2-3-й классы — второй уровень, 4-й класс — третий уровень и др.).</w:t>
      </w:r>
      <w:proofErr w:type="gramEnd"/>
    </w:p>
    <w:p w:rsidR="00DF1218" w:rsidRPr="00DF1218" w:rsidRDefault="00DF1218" w:rsidP="00DF1218">
      <w:pPr>
        <w:numPr>
          <w:ilvl w:val="0"/>
          <w:numId w:val="1"/>
        </w:numPr>
        <w:spacing w:before="100" w:beforeAutospacing="1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>Образовательные программы по конкретным видам внеурочной деятельности - игровая, познавательная, спортивно-оздоровительная и др.</w:t>
      </w:r>
    </w:p>
    <w:p w:rsidR="00DF1218" w:rsidRPr="00DF1218" w:rsidRDefault="00DF1218" w:rsidP="00DF1218">
      <w:pPr>
        <w:numPr>
          <w:ilvl w:val="0"/>
          <w:numId w:val="1"/>
        </w:numPr>
        <w:spacing w:before="100" w:beforeAutospacing="1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>Возрастные образовательные программы могут соотноситься с возрастными категориями: для младших школьников и др.</w:t>
      </w:r>
    </w:p>
    <w:p w:rsidR="00DF1218" w:rsidRPr="00DF1218" w:rsidRDefault="00DF1218" w:rsidP="00DF1218">
      <w:pPr>
        <w:numPr>
          <w:ilvl w:val="0"/>
          <w:numId w:val="1"/>
        </w:numPr>
        <w:spacing w:before="100" w:beforeAutospacing="1" w:after="75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1218">
        <w:rPr>
          <w:rFonts w:ascii="Times New Roman" w:hAnsi="Times New Roman" w:cs="Times New Roman"/>
          <w:sz w:val="24"/>
          <w:szCs w:val="24"/>
        </w:rPr>
        <w:t>Индивидуальные образовательные программы для обучающихся - программы для детей с неординарными способностями, особенностями состояния здоровья, развития.</w:t>
      </w:r>
      <w:proofErr w:type="gramEnd"/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4.3</w:t>
      </w:r>
      <w:r w:rsidRPr="00DF1218">
        <w:rPr>
          <w:rFonts w:ascii="Times New Roman" w:hAnsi="Times New Roman" w:cs="Times New Roman"/>
          <w:sz w:val="24"/>
          <w:szCs w:val="24"/>
        </w:rPr>
        <w:t>. Требования к структуре программы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>Программа внеурочной деятельности включает в себя следующие обязательные разделы: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 xml:space="preserve">титульный лист, пояснительную записку, планируемые результаты освоения </w:t>
      </w:r>
      <w:proofErr w:type="gramStart"/>
      <w:r w:rsidRPr="00DF121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DF1218">
        <w:rPr>
          <w:rFonts w:ascii="Times New Roman" w:hAnsi="Times New Roman" w:cs="Times New Roman"/>
          <w:sz w:val="24"/>
          <w:szCs w:val="24"/>
        </w:rPr>
        <w:t xml:space="preserve"> программы внеурочной деятельности, учебно-тематический план, содержание, список литературы.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>Требования к оформлению и содержанию структурных элементов программы внеурочной деятельности.</w:t>
      </w:r>
    </w:p>
    <w:p w:rsidR="00DF1218" w:rsidRPr="00DF1218" w:rsidRDefault="00DF1218" w:rsidP="00DF1218">
      <w:pPr>
        <w:spacing w:before="120"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 xml:space="preserve">На </w:t>
      </w:r>
      <w:r w:rsidRPr="00DF1218">
        <w:rPr>
          <w:rStyle w:val="a5"/>
          <w:rFonts w:ascii="Times New Roman" w:hAnsi="Times New Roman" w:cs="Times New Roman"/>
          <w:sz w:val="24"/>
          <w:szCs w:val="24"/>
        </w:rPr>
        <w:t>титульном листе</w:t>
      </w:r>
      <w:r w:rsidRPr="00DF1218">
        <w:rPr>
          <w:rFonts w:ascii="Times New Roman" w:hAnsi="Times New Roman" w:cs="Times New Roman"/>
          <w:sz w:val="24"/>
          <w:szCs w:val="24"/>
        </w:rPr>
        <w:t xml:space="preserve"> программы внеурочной деятельности указывается: наименование образовательного учреждения; где, когда и кем утверждена программа; название программы; направление внеурочной деятельности; Ф.И.О., должность, автора (авторов) </w:t>
      </w:r>
      <w:r w:rsidRPr="00DF1218">
        <w:rPr>
          <w:rFonts w:ascii="Times New Roman" w:hAnsi="Times New Roman" w:cs="Times New Roman"/>
          <w:sz w:val="24"/>
          <w:szCs w:val="24"/>
        </w:rPr>
        <w:lastRenderedPageBreak/>
        <w:t>программы; название города, в котором реализуется программа; год разработки программы внеурочной деятельности.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Fonts w:ascii="Times New Roman" w:hAnsi="Times New Roman" w:cs="Times New Roman"/>
          <w:sz w:val="24"/>
          <w:szCs w:val="24"/>
        </w:rPr>
        <w:t xml:space="preserve">В </w:t>
      </w:r>
      <w:r w:rsidRPr="00DF1218">
        <w:rPr>
          <w:rStyle w:val="a5"/>
          <w:rFonts w:ascii="Times New Roman" w:hAnsi="Times New Roman" w:cs="Times New Roman"/>
          <w:sz w:val="24"/>
          <w:szCs w:val="24"/>
        </w:rPr>
        <w:t>пояснительной записке</w:t>
      </w:r>
      <w:r w:rsidRPr="00DF1218">
        <w:rPr>
          <w:rFonts w:ascii="Times New Roman" w:hAnsi="Times New Roman" w:cs="Times New Roman"/>
          <w:sz w:val="24"/>
          <w:szCs w:val="24"/>
        </w:rPr>
        <w:t xml:space="preserve"> к программе внеурочной деятельности следует раскрыть: цели и задачи обучения, воспитания и </w:t>
      </w:r>
      <w:proofErr w:type="gramStart"/>
      <w:r w:rsidRPr="00DF1218">
        <w:rPr>
          <w:rFonts w:ascii="Times New Roman" w:hAnsi="Times New Roman" w:cs="Times New Roman"/>
          <w:sz w:val="24"/>
          <w:szCs w:val="24"/>
        </w:rPr>
        <w:t>развития детей по</w:t>
      </w:r>
      <w:proofErr w:type="gramEnd"/>
      <w:r w:rsidRPr="00DF1218">
        <w:rPr>
          <w:rFonts w:ascii="Times New Roman" w:hAnsi="Times New Roman" w:cs="Times New Roman"/>
          <w:sz w:val="24"/>
          <w:szCs w:val="24"/>
        </w:rPr>
        <w:t xml:space="preserve"> реализуемому направлению внеурочной деятельности; соответствие содержания программы внеурочной деятельности цели и задачам основной образовательной программы, реализуемой в данном образовательном учреждении; связь содержания программы с учебными предметами (единство учебной и </w:t>
      </w:r>
      <w:proofErr w:type="spellStart"/>
      <w:r w:rsidRPr="00DF1218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DF1218">
        <w:rPr>
          <w:rFonts w:ascii="Times New Roman" w:hAnsi="Times New Roman" w:cs="Times New Roman"/>
          <w:sz w:val="24"/>
          <w:szCs w:val="24"/>
        </w:rPr>
        <w:t xml:space="preserve"> деятельности); особенности реализации программы: форма, режим и место проведения занятий, виды деятельности; количество часов и их место в учебном плане 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1218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DF1218">
        <w:rPr>
          <w:rStyle w:val="a5"/>
          <w:rFonts w:ascii="Times New Roman" w:hAnsi="Times New Roman" w:cs="Times New Roman"/>
          <w:sz w:val="24"/>
          <w:szCs w:val="24"/>
        </w:rPr>
        <w:t xml:space="preserve">Планируемые результаты освоения обучающимися программы внеурочной деятельности </w:t>
      </w:r>
      <w:r w:rsidRPr="00DF1218">
        <w:rPr>
          <w:rFonts w:ascii="Times New Roman" w:hAnsi="Times New Roman" w:cs="Times New Roman"/>
          <w:sz w:val="24"/>
          <w:szCs w:val="24"/>
        </w:rPr>
        <w:t>представляет собой: описание требований к знаниям и умениям, которые должен приобрести обучающийся в процессе занятий по программе; перечисление качеств личности, которые могут быть развиты у обучающихся в результате занятий данным видом деятельности; описание формы учета знаний, умений; системы контролирующих материалов (тестовых материалов) для оценки планируемых результатов освоения программы;</w:t>
      </w:r>
      <w:proofErr w:type="gramEnd"/>
      <w:r w:rsidRPr="00DF1218">
        <w:rPr>
          <w:rFonts w:ascii="Times New Roman" w:hAnsi="Times New Roman" w:cs="Times New Roman"/>
          <w:sz w:val="24"/>
          <w:szCs w:val="24"/>
        </w:rPr>
        <w:t xml:space="preserve"> описание формы подведения итогов.</w:t>
      </w:r>
    </w:p>
    <w:p w:rsidR="00DF1218" w:rsidRPr="00DF1218" w:rsidRDefault="00DF1218" w:rsidP="00DF1218">
      <w:pPr>
        <w:pStyle w:val="msolistparagraph0"/>
      </w:pPr>
      <w:r w:rsidRPr="00DF1218">
        <w:t xml:space="preserve">Основанием для выделения </w:t>
      </w:r>
      <w:proofErr w:type="gramStart"/>
      <w:r w:rsidRPr="00DF1218">
        <w:t>требований</w:t>
      </w:r>
      <w:proofErr w:type="gramEnd"/>
      <w:r w:rsidRPr="00DF1218">
        <w:t xml:space="preserve"> к уровню подготовки обучающихся выступает основная образовательная программа образовательного учреждения.</w:t>
      </w:r>
    </w:p>
    <w:p w:rsidR="00DF1218" w:rsidRPr="00DF1218" w:rsidRDefault="00DF1218" w:rsidP="00DF1218">
      <w:pPr>
        <w:pStyle w:val="msolistparagraphcxsplast"/>
      </w:pPr>
      <w:proofErr w:type="gramStart"/>
      <w:r w:rsidRPr="00DF1218">
        <w:t xml:space="preserve">Система планируемых </w:t>
      </w:r>
      <w:hyperlink r:id="rId6" w:anchor="YANDEX_53" w:history="1"/>
      <w:r w:rsidRPr="00DF1218">
        <w:t xml:space="preserve">результатов </w:t>
      </w:r>
      <w:hyperlink r:id="rId7" w:anchor="YANDEX_54" w:history="1"/>
      <w:r w:rsidRPr="00DF1218">
        <w:t>даёт представление о том, какими именно</w:t>
      </w:r>
      <w:proofErr w:type="gramEnd"/>
      <w:r w:rsidRPr="00DF1218">
        <w:t xml:space="preserve"> универсальными учебными действиями - познавательными, личностными, регулятивными, коммуникативными, преломлёнными через специфику содержания программы внеурочной деятельности овладеют обучающиеся </w:t>
      </w:r>
      <w:hyperlink r:id="rId8" w:anchor="YANDEX_55" w:history="1"/>
      <w:r w:rsidRPr="00DF1218">
        <w:t>в ходе ее реализации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5"/>
          <w:rFonts w:ascii="Times New Roman" w:hAnsi="Times New Roman" w:cs="Times New Roman"/>
          <w:sz w:val="24"/>
          <w:szCs w:val="24"/>
        </w:rPr>
        <w:t>Учебно-тематический план</w:t>
      </w:r>
      <w:r w:rsidRPr="00DF1218">
        <w:rPr>
          <w:rFonts w:ascii="Times New Roman" w:hAnsi="Times New Roman" w:cs="Times New Roman"/>
          <w:sz w:val="24"/>
          <w:szCs w:val="24"/>
        </w:rPr>
        <w:t xml:space="preserve"> программы целесообразно представлять в виде таблицы, которая содержит: перечень разделов, тем программы внеурочной деятельности по годам обучения; количество часов по каждой теме с разбивкой на теоретические и практические виды занятий.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5"/>
          <w:rFonts w:ascii="Times New Roman" w:hAnsi="Times New Roman" w:cs="Times New Roman"/>
          <w:sz w:val="24"/>
          <w:szCs w:val="24"/>
        </w:rPr>
        <w:t>Содержание</w:t>
      </w:r>
      <w:r w:rsidRPr="00DF1218">
        <w:rPr>
          <w:rFonts w:ascii="Times New Roman" w:hAnsi="Times New Roman" w:cs="Times New Roman"/>
          <w:sz w:val="24"/>
          <w:szCs w:val="24"/>
        </w:rPr>
        <w:t xml:space="preserve"> программы раскрывается через краткое описани</w:t>
      </w:r>
      <w:r w:rsidR="00FE430E">
        <w:rPr>
          <w:rFonts w:ascii="Times New Roman" w:hAnsi="Times New Roman" w:cs="Times New Roman"/>
          <w:sz w:val="24"/>
          <w:szCs w:val="24"/>
        </w:rPr>
        <w:t>е тем программы (</w:t>
      </w:r>
      <w:r w:rsidRPr="00DF1218">
        <w:rPr>
          <w:rFonts w:ascii="Times New Roman" w:hAnsi="Times New Roman" w:cs="Times New Roman"/>
          <w:sz w:val="24"/>
          <w:szCs w:val="24"/>
        </w:rPr>
        <w:t>практических видов занятий).</w:t>
      </w:r>
    </w:p>
    <w:p w:rsidR="00DF1218" w:rsidRPr="00DF1218" w:rsidRDefault="00DF1218" w:rsidP="00DF1218">
      <w:pPr>
        <w:pStyle w:val="msolistparagraph0"/>
      </w:pPr>
      <w:r w:rsidRPr="00DF1218">
        <w:rPr>
          <w:rStyle w:val="a5"/>
        </w:rPr>
        <w:t>Список литературы</w:t>
      </w:r>
      <w:r w:rsidRPr="00DF1218">
        <w:t xml:space="preserve"> может быть представлен в двух частях: список литературы для учителя и список литературы </w:t>
      </w:r>
      <w:proofErr w:type="gramStart"/>
      <w:r w:rsidRPr="00DF1218">
        <w:t>для</w:t>
      </w:r>
      <w:proofErr w:type="gramEnd"/>
      <w:r w:rsidRPr="00DF1218">
        <w:t xml:space="preserve"> обучающихся.</w:t>
      </w:r>
    </w:p>
    <w:p w:rsidR="00DF1218" w:rsidRPr="00DF1218" w:rsidRDefault="00DF1218" w:rsidP="00DF1218">
      <w:pPr>
        <w:pStyle w:val="msolistparagraphcxsplast"/>
      </w:pPr>
      <w:r w:rsidRPr="00DF1218">
        <w:t xml:space="preserve">В каждой части целесообразно выделить основную и дополнительную литературу. Литература оформляется в соответствии с </w:t>
      </w:r>
      <w:proofErr w:type="spellStart"/>
      <w:r w:rsidRPr="00DF1218">
        <w:t>ГОСТом</w:t>
      </w:r>
      <w:proofErr w:type="spellEnd"/>
      <w:r w:rsidRPr="00DF1218">
        <w:t>.</w:t>
      </w:r>
    </w:p>
    <w:p w:rsidR="00DF1218" w:rsidRPr="00DF1218" w:rsidRDefault="00DF1218" w:rsidP="00A43749">
      <w:pPr>
        <w:pStyle w:val="msolistparagraphcxsplast"/>
      </w:pPr>
      <w:r w:rsidRPr="00DF1218">
        <w:rPr>
          <w:rStyle w:val="a3"/>
        </w:rPr>
        <w:t>4.4</w:t>
      </w:r>
      <w:r w:rsidRPr="00DF1218">
        <w:t xml:space="preserve">. Чередование учебной и внеурочной деятельности в рамках реализации основной образовательной программы </w:t>
      </w:r>
      <w:r w:rsidR="00A43749" w:rsidRPr="00A43749">
        <w:t>начального общего</w:t>
      </w:r>
      <w:r w:rsidR="00A43749" w:rsidRPr="00DF1218">
        <w:t xml:space="preserve"> </w:t>
      </w:r>
      <w:r w:rsidR="00A43749">
        <w:t xml:space="preserve">и основного общего  </w:t>
      </w:r>
      <w:r w:rsidR="00A43749" w:rsidRPr="00DF1218">
        <w:t xml:space="preserve">образования </w:t>
      </w:r>
      <w:r w:rsidRPr="00DF1218">
        <w:t>определяет МБОУ  «Апастовская СОШ»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4.5</w:t>
      </w:r>
      <w:r w:rsidRPr="00DF1218">
        <w:rPr>
          <w:rFonts w:ascii="Times New Roman" w:hAnsi="Times New Roman" w:cs="Times New Roman"/>
          <w:sz w:val="24"/>
          <w:szCs w:val="24"/>
        </w:rPr>
        <w:t xml:space="preserve">. Занятия внеурочной деятельности могут проводиться учителями </w:t>
      </w:r>
      <w:r w:rsidR="00E257D9">
        <w:rPr>
          <w:rFonts w:ascii="Times New Roman" w:hAnsi="Times New Roman" w:cs="Times New Roman"/>
          <w:sz w:val="24"/>
          <w:szCs w:val="24"/>
        </w:rPr>
        <w:t>школы</w:t>
      </w:r>
      <w:r w:rsidRPr="00DF1218">
        <w:rPr>
          <w:rFonts w:ascii="Times New Roman" w:hAnsi="Times New Roman" w:cs="Times New Roman"/>
          <w:sz w:val="24"/>
          <w:szCs w:val="24"/>
        </w:rPr>
        <w:t xml:space="preserve">, педагогами учреждений дополнительного образования. </w:t>
      </w:r>
    </w:p>
    <w:p w:rsidR="00DF1218" w:rsidRPr="00DF1218" w:rsidRDefault="00DF1218" w:rsidP="00DF1218">
      <w:pPr>
        <w:jc w:val="center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</w:t>
      </w:r>
      <w:r w:rsidRPr="00DF1218">
        <w:rPr>
          <w:rFonts w:ascii="Times New Roman" w:hAnsi="Times New Roman" w:cs="Times New Roman"/>
          <w:sz w:val="24"/>
          <w:szCs w:val="24"/>
        </w:rPr>
        <w:t xml:space="preserve">. 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>Организация управления</w:t>
      </w:r>
    </w:p>
    <w:p w:rsidR="00DF1218" w:rsidRPr="00DF1218" w:rsidRDefault="00DF1218" w:rsidP="00DF1218">
      <w:pPr>
        <w:pStyle w:val="a4"/>
      </w:pPr>
      <w:r w:rsidRPr="00DF1218">
        <w:t>Контроль проведения занятий внеурочной деятельности осуществляет заместитель директора по учебно-воспитательной работе по плану, утвержденному директором школы, по следующим направлениям: оценка содержания и качества программ внеурочной деятельности, организация проведения занятий внеурочной деятельности, система оценивания обучающихся.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5. 1</w:t>
      </w:r>
      <w:r w:rsidRPr="00DF1218">
        <w:rPr>
          <w:rFonts w:ascii="Times New Roman" w:hAnsi="Times New Roman" w:cs="Times New Roman"/>
          <w:sz w:val="24"/>
          <w:szCs w:val="24"/>
        </w:rPr>
        <w:t>. Требования к организации внеурочной деятельности.</w:t>
      </w:r>
    </w:p>
    <w:p w:rsidR="00DF1218" w:rsidRPr="00DF1218" w:rsidRDefault="00DF1218" w:rsidP="00DF1218">
      <w:pPr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lastRenderedPageBreak/>
        <w:t>5.1.1</w:t>
      </w:r>
      <w:r w:rsidRPr="00DF1218">
        <w:rPr>
          <w:rFonts w:ascii="Times New Roman" w:hAnsi="Times New Roman" w:cs="Times New Roman"/>
          <w:sz w:val="24"/>
          <w:szCs w:val="24"/>
        </w:rPr>
        <w:t xml:space="preserve">. Образовательное учреждение может реализовывать внеурочную деятельность по программам, разработанным в соответствии с требованиями ФГОС </w:t>
      </w:r>
      <w:r w:rsidRPr="00A43749">
        <w:rPr>
          <w:rFonts w:ascii="Times New Roman" w:hAnsi="Times New Roman" w:cs="Times New Roman"/>
          <w:sz w:val="24"/>
          <w:szCs w:val="24"/>
        </w:rPr>
        <w:t>НОО</w:t>
      </w:r>
      <w:r w:rsidR="00A43749" w:rsidRPr="00A43749">
        <w:rPr>
          <w:rFonts w:ascii="Times New Roman" w:hAnsi="Times New Roman" w:cs="Times New Roman"/>
          <w:sz w:val="24"/>
          <w:szCs w:val="24"/>
        </w:rPr>
        <w:t>, ООО</w:t>
      </w:r>
      <w:r w:rsidRPr="00DF1218">
        <w:rPr>
          <w:rFonts w:ascii="Times New Roman" w:hAnsi="Times New Roman" w:cs="Times New Roman"/>
          <w:sz w:val="24"/>
          <w:szCs w:val="24"/>
        </w:rPr>
        <w:t xml:space="preserve"> и основными концептуальными положениями УМК и по программам, разработанным образовательными учреждениями.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5.1.3</w:t>
      </w:r>
      <w:r w:rsidRPr="00DF1218">
        <w:rPr>
          <w:rFonts w:ascii="Times New Roman" w:hAnsi="Times New Roman" w:cs="Times New Roman"/>
          <w:sz w:val="24"/>
          <w:szCs w:val="24"/>
        </w:rPr>
        <w:t>. Программное обеспечение внеурочной деятельности опирается на социальный заказ, имеющиеся возможности и особенности образовательного процесса с целью максимального удовлетворения потребностей обучающихся во внеурочной деятельности, ее дифференциации и индивидуализации.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5.1.4</w:t>
      </w:r>
      <w:r w:rsidRPr="00DF1218">
        <w:rPr>
          <w:rFonts w:ascii="Times New Roman" w:hAnsi="Times New Roman" w:cs="Times New Roman"/>
          <w:sz w:val="24"/>
          <w:szCs w:val="24"/>
        </w:rPr>
        <w:t xml:space="preserve">. Планируемые результаты служат ориентировочной основой для проведения </w:t>
      </w:r>
      <w:proofErr w:type="spellStart"/>
      <w:r w:rsidRPr="00DF1218">
        <w:rPr>
          <w:rFonts w:ascii="Times New Roman" w:hAnsi="Times New Roman" w:cs="Times New Roman"/>
          <w:sz w:val="24"/>
          <w:szCs w:val="24"/>
        </w:rPr>
        <w:t>неперсонифицированных</w:t>
      </w:r>
      <w:proofErr w:type="spellEnd"/>
      <w:r w:rsidRPr="00DF1218">
        <w:rPr>
          <w:rFonts w:ascii="Times New Roman" w:hAnsi="Times New Roman" w:cs="Times New Roman"/>
          <w:sz w:val="24"/>
          <w:szCs w:val="24"/>
        </w:rPr>
        <w:t xml:space="preserve"> мониторинговых исследований, составления портфеля достижений </w:t>
      </w:r>
      <w:r w:rsidR="00A43749">
        <w:rPr>
          <w:rFonts w:ascii="Times New Roman" w:hAnsi="Times New Roman" w:cs="Times New Roman"/>
          <w:sz w:val="24"/>
          <w:szCs w:val="24"/>
        </w:rPr>
        <w:t>обучающегося</w:t>
      </w:r>
      <w:r w:rsidRPr="00DF1218">
        <w:rPr>
          <w:rFonts w:ascii="Times New Roman" w:hAnsi="Times New Roman" w:cs="Times New Roman"/>
          <w:sz w:val="24"/>
          <w:szCs w:val="24"/>
        </w:rPr>
        <w:t xml:space="preserve"> в целях определения эффективности воспитательной деятельности.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 xml:space="preserve">5.1.5. </w:t>
      </w:r>
      <w:r w:rsidRPr="00DF1218">
        <w:rPr>
          <w:rFonts w:ascii="Times New Roman" w:hAnsi="Times New Roman" w:cs="Times New Roman"/>
          <w:sz w:val="24"/>
          <w:szCs w:val="24"/>
        </w:rPr>
        <w:t xml:space="preserve">Программа должна соответствовать нормативно-правовым требованиям к внеурочной деятельности, в том числе утвержденным </w:t>
      </w:r>
      <w:proofErr w:type="spellStart"/>
      <w:r w:rsidRPr="00DF121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DF1218">
        <w:rPr>
          <w:rFonts w:ascii="Times New Roman" w:hAnsi="Times New Roman" w:cs="Times New Roman"/>
          <w:sz w:val="24"/>
          <w:szCs w:val="24"/>
        </w:rPr>
        <w:t>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 xml:space="preserve">5.1.6. </w:t>
      </w:r>
      <w:r w:rsidRPr="00DF1218">
        <w:rPr>
          <w:rFonts w:ascii="Times New Roman" w:hAnsi="Times New Roman" w:cs="Times New Roman"/>
          <w:sz w:val="24"/>
          <w:szCs w:val="24"/>
        </w:rPr>
        <w:t>Выбор форм внеурочной деятельности должен опираться на гарантию достижения результата определенного уровня; при разработке программы необходимо выстраивать логику перехода от результатов одного уровня к результатам другого.</w:t>
      </w:r>
    </w:p>
    <w:p w:rsidR="00DF1218" w:rsidRPr="00DF1218" w:rsidRDefault="00DF1218" w:rsidP="00DF1218">
      <w:pPr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5.2</w:t>
      </w:r>
      <w:r w:rsidRPr="00DF1218">
        <w:rPr>
          <w:rFonts w:ascii="Times New Roman" w:hAnsi="Times New Roman" w:cs="Times New Roman"/>
          <w:sz w:val="24"/>
          <w:szCs w:val="24"/>
        </w:rPr>
        <w:t>. В определении содержания программ школа руководствуется педагогической целесообразностью и ориентируется на запросы и потребности обучающихся и их родителей (законных представителей).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5.3</w:t>
      </w:r>
      <w:r w:rsidRPr="00DF1218">
        <w:rPr>
          <w:rFonts w:ascii="Times New Roman" w:hAnsi="Times New Roman" w:cs="Times New Roman"/>
          <w:sz w:val="24"/>
          <w:szCs w:val="24"/>
        </w:rPr>
        <w:t xml:space="preserve"> Интеграция возможностей общего и дополнительного образования при организации внеурочной деятельности.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5.3.1</w:t>
      </w:r>
      <w:r w:rsidRPr="00DF1218">
        <w:rPr>
          <w:rFonts w:ascii="Times New Roman" w:hAnsi="Times New Roman" w:cs="Times New Roman"/>
          <w:sz w:val="24"/>
          <w:szCs w:val="24"/>
        </w:rPr>
        <w:t xml:space="preserve">. При организации внеурочной деятельности на базе учреждений дополнительного образования, культуры, спорта заключается договор о реализации внеурочной деятельности школьников. </w:t>
      </w:r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5.3.2.</w:t>
      </w:r>
      <w:r w:rsidRPr="00DF121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F1218">
        <w:rPr>
          <w:rFonts w:ascii="Times New Roman" w:hAnsi="Times New Roman" w:cs="Times New Roman"/>
          <w:sz w:val="24"/>
          <w:szCs w:val="24"/>
        </w:rPr>
        <w:t xml:space="preserve">Механизмы интеграции: разработка и осуществление совместных программ и проектов, отдельных дел и акций, направленных на решение воспитательных задач; кооперация ресурсов и обмен ресурсами (интеллектуальными, кадровыми, информационными, финансовыми, материально-техническими и др.); предоставление услуг (консультативных, информационных, технических и др.); </w:t>
      </w:r>
      <w:proofErr w:type="spellStart"/>
      <w:r w:rsidRPr="00DF1218">
        <w:rPr>
          <w:rFonts w:ascii="Times New Roman" w:hAnsi="Times New Roman" w:cs="Times New Roman"/>
          <w:sz w:val="24"/>
          <w:szCs w:val="24"/>
        </w:rPr>
        <w:t>взаимообучение</w:t>
      </w:r>
      <w:proofErr w:type="spellEnd"/>
      <w:r w:rsidRPr="00DF1218">
        <w:rPr>
          <w:rFonts w:ascii="Times New Roman" w:hAnsi="Times New Roman" w:cs="Times New Roman"/>
          <w:sz w:val="24"/>
          <w:szCs w:val="24"/>
        </w:rPr>
        <w:t xml:space="preserve"> специалистов, обмен передовым опытом; совместная экспертиза качества внеурочной деятельности</w:t>
      </w:r>
      <w:r w:rsidRPr="00DF1218">
        <w:rPr>
          <w:rStyle w:val="a3"/>
          <w:rFonts w:ascii="Times New Roman" w:hAnsi="Times New Roman" w:cs="Times New Roman"/>
          <w:sz w:val="24"/>
          <w:szCs w:val="24"/>
        </w:rPr>
        <w:t>.</w:t>
      </w:r>
      <w:proofErr w:type="gramEnd"/>
    </w:p>
    <w:p w:rsidR="00DF1218" w:rsidRPr="00DF1218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DF1218">
        <w:rPr>
          <w:rStyle w:val="a3"/>
          <w:rFonts w:ascii="Times New Roman" w:hAnsi="Times New Roman" w:cs="Times New Roman"/>
          <w:sz w:val="24"/>
          <w:szCs w:val="24"/>
        </w:rPr>
        <w:t>5.4</w:t>
      </w:r>
      <w:r w:rsidRPr="00DF1218">
        <w:rPr>
          <w:rFonts w:ascii="Times New Roman" w:hAnsi="Times New Roman" w:cs="Times New Roman"/>
          <w:sz w:val="24"/>
          <w:szCs w:val="24"/>
        </w:rPr>
        <w:t>. Классификация результатов внеурочной деятельности:</w:t>
      </w:r>
    </w:p>
    <w:p w:rsidR="00DF1218" w:rsidRPr="00C577B2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C577B2">
        <w:rPr>
          <w:rStyle w:val="a3"/>
          <w:rFonts w:ascii="Times New Roman" w:hAnsi="Times New Roman" w:cs="Times New Roman"/>
          <w:sz w:val="24"/>
          <w:szCs w:val="24"/>
        </w:rPr>
        <w:t>5.4.1</w:t>
      </w:r>
      <w:r w:rsidRPr="00C577B2">
        <w:rPr>
          <w:rFonts w:ascii="Times New Roman" w:hAnsi="Times New Roman" w:cs="Times New Roman"/>
          <w:sz w:val="24"/>
          <w:szCs w:val="24"/>
        </w:rPr>
        <w:t>. Первый уровень результатов - приобретение школьником социальных знаний (об общественных нормах, устройстве общества, о социально одобряемых и неодобряемых формах поведения в обществе и т.п.), первичного понимания социальной реальности и повседневной жизни.</w:t>
      </w:r>
    </w:p>
    <w:p w:rsidR="00DF1218" w:rsidRPr="00C577B2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C577B2">
        <w:rPr>
          <w:rStyle w:val="a3"/>
          <w:rFonts w:ascii="Times New Roman" w:hAnsi="Times New Roman" w:cs="Times New Roman"/>
          <w:sz w:val="24"/>
          <w:szCs w:val="24"/>
        </w:rPr>
        <w:t>5.4.2</w:t>
      </w:r>
      <w:r w:rsidRPr="00C577B2">
        <w:rPr>
          <w:rFonts w:ascii="Times New Roman" w:hAnsi="Times New Roman" w:cs="Times New Roman"/>
          <w:sz w:val="24"/>
          <w:szCs w:val="24"/>
        </w:rPr>
        <w:t>.Второй уровень результатов - получение школьником опыта переживания и позитивного отношения к базовым ценностям общества (человек, семья, Отечество, природа, мир, знания, труд, культура), ценностного отношения к социальным реальностям в целом.</w:t>
      </w:r>
    </w:p>
    <w:p w:rsidR="00DF1218" w:rsidRPr="00C577B2" w:rsidRDefault="00DF1218" w:rsidP="00DF1218">
      <w:pPr>
        <w:spacing w:after="75"/>
        <w:jc w:val="both"/>
        <w:rPr>
          <w:rFonts w:ascii="Times New Roman" w:hAnsi="Times New Roman" w:cs="Times New Roman"/>
          <w:sz w:val="24"/>
          <w:szCs w:val="24"/>
        </w:rPr>
      </w:pPr>
      <w:r w:rsidRPr="00C577B2">
        <w:rPr>
          <w:rStyle w:val="a3"/>
          <w:rFonts w:ascii="Times New Roman" w:hAnsi="Times New Roman" w:cs="Times New Roman"/>
          <w:sz w:val="24"/>
          <w:szCs w:val="24"/>
        </w:rPr>
        <w:lastRenderedPageBreak/>
        <w:t>5.4.3</w:t>
      </w:r>
      <w:r w:rsidRPr="00C577B2">
        <w:rPr>
          <w:rFonts w:ascii="Times New Roman" w:hAnsi="Times New Roman" w:cs="Times New Roman"/>
          <w:sz w:val="24"/>
          <w:szCs w:val="24"/>
        </w:rPr>
        <w:t>.Третий уровень результатов - получение школьником опыта самостоятельного общественного действия в открытом социуме, за пределами дружественной среды школы, где не обязательно положительный настрой.</w:t>
      </w:r>
    </w:p>
    <w:p w:rsidR="00DF1218" w:rsidRPr="00C577B2" w:rsidRDefault="00DF1218" w:rsidP="00DF1218">
      <w:pPr>
        <w:rPr>
          <w:rFonts w:ascii="Times New Roman" w:hAnsi="Times New Roman" w:cs="Times New Roman"/>
          <w:sz w:val="24"/>
          <w:szCs w:val="24"/>
        </w:rPr>
      </w:pPr>
    </w:p>
    <w:p w:rsidR="00344874" w:rsidRPr="00DF1218" w:rsidRDefault="00344874">
      <w:pPr>
        <w:rPr>
          <w:rFonts w:ascii="Times New Roman" w:hAnsi="Times New Roman" w:cs="Times New Roman"/>
          <w:sz w:val="24"/>
          <w:szCs w:val="24"/>
        </w:rPr>
      </w:pPr>
    </w:p>
    <w:sectPr w:rsidR="00344874" w:rsidRPr="00DF1218" w:rsidSect="00994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6935F5"/>
    <w:multiLevelType w:val="multilevel"/>
    <w:tmpl w:val="7B42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F1218"/>
    <w:rsid w:val="00164466"/>
    <w:rsid w:val="00194EDC"/>
    <w:rsid w:val="002B03D2"/>
    <w:rsid w:val="00344874"/>
    <w:rsid w:val="00352A25"/>
    <w:rsid w:val="0052214B"/>
    <w:rsid w:val="00870213"/>
    <w:rsid w:val="009943BB"/>
    <w:rsid w:val="00A43749"/>
    <w:rsid w:val="00C577B2"/>
    <w:rsid w:val="00DF1218"/>
    <w:rsid w:val="00DF79E5"/>
    <w:rsid w:val="00E257D9"/>
    <w:rsid w:val="00F64DD2"/>
    <w:rsid w:val="00FE4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3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DF1218"/>
    <w:rPr>
      <w:b/>
      <w:bCs/>
    </w:rPr>
  </w:style>
  <w:style w:type="paragraph" w:customStyle="1" w:styleId="msolistparagraph0">
    <w:name w:val="msolistparagraph"/>
    <w:basedOn w:val="a"/>
    <w:rsid w:val="00DF1218"/>
    <w:pPr>
      <w:spacing w:after="7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cxspmiddle">
    <w:name w:val="msolistparagraphcxspmiddle"/>
    <w:basedOn w:val="a"/>
    <w:rsid w:val="00DF1218"/>
    <w:pPr>
      <w:spacing w:after="7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listparagraphcxsplast">
    <w:name w:val="msolistparagraphcxsplast"/>
    <w:basedOn w:val="a"/>
    <w:rsid w:val="00DF1218"/>
    <w:pPr>
      <w:spacing w:after="7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rsid w:val="00DF1218"/>
    <w:pPr>
      <w:spacing w:after="7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basedOn w:val="a"/>
    <w:rsid w:val="00DF1218"/>
    <w:pPr>
      <w:spacing w:after="7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basedOn w:val="a"/>
    <w:rsid w:val="00DF1218"/>
    <w:pPr>
      <w:spacing w:after="75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qFormat/>
    <w:rsid w:val="00DF121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52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2A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ghltd.yandex.net/yandbtm?fmode=envelope&amp;keyno=0&amp;l10n=ru&amp;lr=64&amp;mime=pdf&amp;sign=b4c694e24d51fee52d0c003fe90b7c84&amp;text=%D0%BF%D0%BB%D0%B0%D0%BD%D0%B8%D1%80%D1%83%D0%B5%D0%BC%D1%8B%D0%B5+%D1%80%D0%B5%D0%B7%D1%83%D0%BB%D1%8C%D1%82%D0%B0%D1%82%D1%8B+%D0%BE%D1%81%D0%B2%D0%BE%D0%B5%D0%BD%D0%B8%D1%8F+%D0%BE%D0%B1%D1%83%D1%87%D0%B0%D1%8E%D1%89%D0%B8%D0%BC%D0%B8%D1%81%D1%8F+%D0%BE%D1%81%D0%BD%D0%BE%D0%B2%D0%BD%D0%BE%D0%B9+%D0%BE%D0%B1%D1%80%D0%B0%D0%B7%D0%BE%D0%B2%D0%B0%D1%82%D0%B5%D0%BB%D1%8C%D0%BD%D0%BE%D0%B9+%D0%BF%D1%80%D0%BE%D0%B3%D1%80%D0%B0%D0%BC%D0%BC%D1%8B+%D0%BD%D0%B0%D1%87%D0%B0%D0%BB%D1%8C%D0%BD%D0%BE%D0%B3%D0%BE+%D0%BE%D0%B1%D1%89%D0%B5%D0%B3%D0%BE+%D0%BE%D0%B1%D1%80%D0%B0%D0%B7%D0%BE%D0%B2%D0%B0%D0%BD%D0%B8%D1%8F&amp;url=http%3A//oo11.mail.yandex.net/static/bf873ce508a049c69fd63b38dd2c9a0c/pdf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ghltd.yandex.net/yandbtm?fmode=envelope&amp;keyno=0&amp;l10n=ru&amp;lr=64&amp;mime=pdf&amp;sign=b4c694e24d51fee52d0c003fe90b7c84&amp;text=%D0%BF%D0%BB%D0%B0%D0%BD%D0%B8%D1%80%D1%83%D0%B5%D0%BC%D1%8B%D0%B5+%D1%80%D0%B5%D0%B7%D1%83%D0%BB%D1%8C%D1%82%D0%B0%D1%82%D1%8B+%D0%BE%D1%81%D0%B2%D0%BE%D0%B5%D0%BD%D0%B8%D1%8F+%D0%BE%D0%B1%D1%83%D1%87%D0%B0%D1%8E%D1%89%D0%B8%D0%BC%D0%B8%D1%81%D1%8F+%D0%BE%D1%81%D0%BD%D0%BE%D0%B2%D0%BD%D0%BE%D0%B9+%D0%BE%D0%B1%D1%80%D0%B0%D0%B7%D0%BE%D0%B2%D0%B0%D1%82%D0%B5%D0%BB%D1%8C%D0%BD%D0%BE%D0%B9+%D0%BF%D1%80%D0%BE%D0%B3%D1%80%D0%B0%D0%BC%D0%BC%D1%8B+%D0%BD%D0%B0%D1%87%D0%B0%D0%BB%D1%8C%D0%BD%D0%BE%D0%B3%D0%BE+%D0%BE%D0%B1%D1%89%D0%B5%D0%B3%D0%BE+%D0%BE%D0%B1%D1%80%D0%B0%D0%B7%D0%BE%D0%B2%D0%B0%D0%BD%D0%B8%D1%8F&amp;url=http%3A//oo11.mail.yandex.net/static/bf873ce508a049c69fd63b38dd2c9a0c/pdf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ghltd.yandex.net/yandbtm?fmode=envelope&amp;keyno=0&amp;l10n=ru&amp;lr=64&amp;mime=pdf&amp;sign=b4c694e24d51fee52d0c003fe90b7c84&amp;text=%D0%BF%D0%BB%D0%B0%D0%BD%D0%B8%D1%80%D1%83%D0%B5%D0%BC%D1%8B%D0%B5+%D1%80%D0%B5%D0%B7%D1%83%D0%BB%D1%8C%D1%82%D0%B0%D1%82%D1%8B+%D0%BE%D1%81%D0%B2%D0%BE%D0%B5%D0%BD%D0%B8%D1%8F+%D0%BE%D0%B1%D1%83%D1%87%D0%B0%D1%8E%D1%89%D0%B8%D0%BC%D0%B8%D1%81%D1%8F+%D0%BE%D1%81%D0%BD%D0%BE%D0%B2%D0%BD%D0%BE%D0%B9+%D0%BE%D0%B1%D1%80%D0%B0%D0%B7%D0%BE%D0%B2%D0%B0%D1%82%D0%B5%D0%BB%D1%8C%D0%BD%D0%BE%D0%B9+%D0%BF%D1%80%D0%BE%D0%B3%D1%80%D0%B0%D0%BC%D0%BC%D1%8B+%D0%BD%D0%B0%D1%87%D0%B0%D0%BB%D1%8C%D0%BD%D0%BE%D0%B3%D0%BE+%D0%BE%D0%B1%D1%89%D0%B5%D0%B3%D0%BE+%D0%BE%D0%B1%D1%80%D0%B0%D0%B7%D0%BE%D0%B2%D0%B0%D0%BD%D0%B8%D1%8F&amp;url=http%3A//oo11.mail.yandex.net/static/bf873ce508a049c69fd63b38dd2c9a0c/pdf.htm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2106</Words>
  <Characters>12008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8</cp:revision>
  <dcterms:created xsi:type="dcterms:W3CDTF">2015-10-20T15:13:00Z</dcterms:created>
  <dcterms:modified xsi:type="dcterms:W3CDTF">2017-11-15T11:50:00Z</dcterms:modified>
</cp:coreProperties>
</file>